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1E0AAB" w:rsidP="008D397A">
            <w:pPr>
              <w:ind w:left="426" w:right="200"/>
              <w:jc w:val="center"/>
            </w:pPr>
            <w:r>
              <w:pict>
                <v:oval 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1E0AAB" w:rsidP="008D397A">
            <w:pPr>
              <w:ind w:left="426" w:right="200"/>
              <w:jc w:val="center"/>
            </w:pPr>
            <w:r>
              <w:pict>
                <v:oval 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1E0AAB" w:rsidP="008D397A">
            <w:pPr>
              <w:ind w:left="426" w:right="200"/>
              <w:jc w:val="center"/>
            </w:pPr>
            <w:r>
              <w:pict>
                <v:oval 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1E0AAB" w:rsidP="008D397A">
            <w:pPr>
              <w:ind w:left="426" w:right="459"/>
              <w:jc w:val="center"/>
            </w:pPr>
            <w: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8A652E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8A652E" w:rsidRPr="008A652E" w:rsidRDefault="008A652E" w:rsidP="008A652E">
            <w:pPr>
              <w:spacing w:before="120"/>
              <w:ind w:left="426" w:right="200"/>
              <w:jc w:val="center"/>
              <w:rPr>
                <w:b/>
                <w:color w:val="FF0000"/>
                <w:sz w:val="52"/>
                <w:szCs w:val="52"/>
                <w:lang w:val="de-CH"/>
              </w:rPr>
            </w:pPr>
            <w:r w:rsidRPr="008A652E">
              <w:rPr>
                <w:b/>
                <w:color w:val="FF0000"/>
                <w:sz w:val="52"/>
                <w:szCs w:val="52"/>
                <w:lang w:val="de-CH"/>
              </w:rPr>
              <w:t>Piratenfloß</w:t>
            </w:r>
          </w:p>
        </w:tc>
        <w:tc>
          <w:tcPr>
            <w:tcW w:w="4241" w:type="dxa"/>
            <w:gridSpan w:val="2"/>
            <w:vAlign w:val="center"/>
          </w:tcPr>
          <w:p w:rsidR="008A652E" w:rsidRPr="008A652E" w:rsidRDefault="008A652E" w:rsidP="008A652E">
            <w:pPr>
              <w:spacing w:before="120"/>
              <w:ind w:left="426" w:right="200"/>
              <w:jc w:val="center"/>
              <w:rPr>
                <w:b/>
                <w:color w:val="FF0000"/>
                <w:sz w:val="52"/>
                <w:szCs w:val="52"/>
                <w:lang w:val="de-CH"/>
              </w:rPr>
            </w:pPr>
            <w:r w:rsidRPr="008A652E">
              <w:rPr>
                <w:b/>
                <w:color w:val="FF0000"/>
                <w:sz w:val="52"/>
                <w:szCs w:val="52"/>
                <w:lang w:val="de-CH"/>
              </w:rPr>
              <w:t>Piratenfloß</w:t>
            </w:r>
          </w:p>
        </w:tc>
        <w:tc>
          <w:tcPr>
            <w:tcW w:w="4241" w:type="dxa"/>
            <w:gridSpan w:val="2"/>
            <w:vAlign w:val="center"/>
          </w:tcPr>
          <w:p w:rsidR="008A652E" w:rsidRPr="008A652E" w:rsidRDefault="008A652E" w:rsidP="008A652E">
            <w:pPr>
              <w:spacing w:before="120"/>
              <w:ind w:left="426" w:right="200"/>
              <w:jc w:val="center"/>
              <w:rPr>
                <w:b/>
                <w:color w:val="FF0000"/>
                <w:sz w:val="52"/>
                <w:szCs w:val="52"/>
                <w:lang w:val="de-CH"/>
              </w:rPr>
            </w:pPr>
            <w:r w:rsidRPr="008A652E">
              <w:rPr>
                <w:b/>
                <w:color w:val="FF0000"/>
                <w:sz w:val="52"/>
                <w:szCs w:val="52"/>
                <w:lang w:val="de-CH"/>
              </w:rPr>
              <w:t>Piratenfloß</w:t>
            </w:r>
          </w:p>
        </w:tc>
        <w:tc>
          <w:tcPr>
            <w:tcW w:w="4257" w:type="dxa"/>
            <w:gridSpan w:val="2"/>
            <w:vAlign w:val="center"/>
          </w:tcPr>
          <w:p w:rsidR="008A652E" w:rsidRPr="008A652E" w:rsidRDefault="008A652E" w:rsidP="008A652E">
            <w:pPr>
              <w:spacing w:before="120"/>
              <w:ind w:left="426" w:right="200"/>
              <w:jc w:val="center"/>
              <w:rPr>
                <w:b/>
                <w:color w:val="FF0000"/>
                <w:sz w:val="52"/>
                <w:szCs w:val="52"/>
                <w:lang w:val="de-CH"/>
              </w:rPr>
            </w:pPr>
            <w:r w:rsidRPr="008A652E">
              <w:rPr>
                <w:b/>
                <w:color w:val="FF0000"/>
                <w:sz w:val="52"/>
                <w:szCs w:val="52"/>
                <w:lang w:val="de-CH"/>
              </w:rPr>
              <w:t>Piratenfloß</w:t>
            </w:r>
          </w:p>
        </w:tc>
      </w:tr>
      <w:tr w:rsidR="008A652E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8A652E" w:rsidRDefault="008A652E" w:rsidP="008A652E">
            <w:pPr>
              <w:ind w:left="426" w:right="200"/>
              <w:jc w:val="center"/>
            </w:pPr>
            <w:r w:rsidRPr="008A652E">
              <w:rPr>
                <w:noProof/>
                <w:lang w:eastAsia="de-AT"/>
              </w:rPr>
              <w:drawing>
                <wp:inline distT="0" distB="0" distL="0" distR="0">
                  <wp:extent cx="1390650" cy="2299920"/>
                  <wp:effectExtent l="0" t="0" r="0" b="5715"/>
                  <wp:docPr id="2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76" cy="230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8A652E" w:rsidRDefault="008A652E" w:rsidP="008A652E">
            <w:pPr>
              <w:ind w:left="426" w:right="200"/>
              <w:jc w:val="center"/>
            </w:pPr>
            <w:r w:rsidRPr="008A652E">
              <w:rPr>
                <w:noProof/>
                <w:lang w:eastAsia="de-AT"/>
              </w:rPr>
              <w:drawing>
                <wp:inline distT="0" distB="0" distL="0" distR="0">
                  <wp:extent cx="1390650" cy="2299920"/>
                  <wp:effectExtent l="0" t="0" r="0" b="5715"/>
                  <wp:docPr id="2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76" cy="230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8A652E" w:rsidRDefault="008A652E" w:rsidP="008A652E">
            <w:pPr>
              <w:ind w:left="426" w:right="200"/>
              <w:jc w:val="center"/>
            </w:pPr>
            <w:r w:rsidRPr="008A652E">
              <w:rPr>
                <w:noProof/>
                <w:lang w:eastAsia="de-AT"/>
              </w:rPr>
              <w:drawing>
                <wp:inline distT="0" distB="0" distL="0" distR="0">
                  <wp:extent cx="1390650" cy="2299920"/>
                  <wp:effectExtent l="0" t="0" r="0" b="5715"/>
                  <wp:docPr id="29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76" cy="230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8A652E" w:rsidRDefault="008A652E" w:rsidP="008A652E">
            <w:pPr>
              <w:ind w:left="426" w:right="200"/>
              <w:jc w:val="center"/>
            </w:pPr>
            <w:r w:rsidRPr="008A652E">
              <w:rPr>
                <w:noProof/>
                <w:lang w:eastAsia="de-AT"/>
              </w:rPr>
              <w:drawing>
                <wp:inline distT="0" distB="0" distL="0" distR="0">
                  <wp:extent cx="1390650" cy="2299920"/>
                  <wp:effectExtent l="0" t="0" r="0" b="5715"/>
                  <wp:docPr id="3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776" cy="230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A652E" w:rsidRPr="008A652E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12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A652E" w:rsidRPr="008A652E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14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A652E" w:rsidRPr="008A652E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16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705711">
        <w:trPr>
          <w:trHeight w:val="4268"/>
        </w:trPr>
        <w:tc>
          <w:tcPr>
            <w:tcW w:w="4238" w:type="dxa"/>
            <w:gridSpan w:val="2"/>
          </w:tcPr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 xml:space="preserve">Trainiere deine </w:t>
            </w:r>
            <w:proofErr w:type="spellStart"/>
            <w:r w:rsidRPr="00871BD2">
              <w:rPr>
                <w:sz w:val="40"/>
                <w:szCs w:val="40"/>
                <w:lang w:val="de-CH"/>
              </w:rPr>
              <w:t>Rettungsskills</w:t>
            </w:r>
            <w:proofErr w:type="spellEnd"/>
            <w:r w:rsidRPr="00871BD2">
              <w:rPr>
                <w:sz w:val="40"/>
                <w:szCs w:val="40"/>
                <w:lang w:val="de-CH"/>
              </w:rPr>
              <w:t>!</w:t>
            </w: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Pr="004747E2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>Ganz schön schwierig mit nur einem Auge!</w:t>
            </w:r>
          </w:p>
          <w:p w:rsidR="008A652E" w:rsidRPr="00871BD2" w:rsidRDefault="008A652E" w:rsidP="008A652E">
            <w:pPr>
              <w:pStyle w:val="Listenabsatz"/>
              <w:spacing w:after="0" w:line="240" w:lineRule="auto"/>
              <w:ind w:left="360"/>
              <w:rPr>
                <w:b/>
                <w:sz w:val="44"/>
                <w:szCs w:val="44"/>
                <w:lang w:val="de-CH"/>
              </w:rPr>
            </w:pP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</w:p>
        </w:tc>
        <w:tc>
          <w:tcPr>
            <w:tcW w:w="4241" w:type="dxa"/>
            <w:gridSpan w:val="2"/>
          </w:tcPr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 xml:space="preserve">Trainiere deine </w:t>
            </w:r>
            <w:proofErr w:type="spellStart"/>
            <w:r w:rsidRPr="00871BD2">
              <w:rPr>
                <w:sz w:val="40"/>
                <w:szCs w:val="40"/>
                <w:lang w:val="de-CH"/>
              </w:rPr>
              <w:t>Rettungsskills</w:t>
            </w:r>
            <w:proofErr w:type="spellEnd"/>
            <w:r w:rsidRPr="00871BD2">
              <w:rPr>
                <w:sz w:val="40"/>
                <w:szCs w:val="40"/>
                <w:lang w:val="de-CH"/>
              </w:rPr>
              <w:t>!</w:t>
            </w: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Pr="004747E2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>Ganz schön schwierig mit nur einem Auge!</w:t>
            </w:r>
          </w:p>
          <w:p w:rsidR="008A652E" w:rsidRPr="00871BD2" w:rsidRDefault="008A652E" w:rsidP="008A652E">
            <w:pPr>
              <w:pStyle w:val="Listenabsatz"/>
              <w:spacing w:after="0" w:line="240" w:lineRule="auto"/>
              <w:ind w:left="360"/>
              <w:rPr>
                <w:b/>
                <w:sz w:val="44"/>
                <w:szCs w:val="44"/>
                <w:lang w:val="de-CH"/>
              </w:rPr>
            </w:pP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</w:p>
        </w:tc>
        <w:tc>
          <w:tcPr>
            <w:tcW w:w="4241" w:type="dxa"/>
            <w:gridSpan w:val="2"/>
          </w:tcPr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 xml:space="preserve">Trainiere deine </w:t>
            </w:r>
            <w:proofErr w:type="spellStart"/>
            <w:r w:rsidRPr="00871BD2">
              <w:rPr>
                <w:sz w:val="40"/>
                <w:szCs w:val="40"/>
                <w:lang w:val="de-CH"/>
              </w:rPr>
              <w:t>Rettungsskills</w:t>
            </w:r>
            <w:proofErr w:type="spellEnd"/>
            <w:r w:rsidRPr="00871BD2">
              <w:rPr>
                <w:sz w:val="40"/>
                <w:szCs w:val="40"/>
                <w:lang w:val="de-CH"/>
              </w:rPr>
              <w:t>!</w:t>
            </w: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Pr="004747E2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>Ganz schön schwierig mit nur einem Auge!</w:t>
            </w:r>
          </w:p>
          <w:p w:rsidR="008A652E" w:rsidRPr="00871BD2" w:rsidRDefault="008A652E" w:rsidP="008A652E">
            <w:pPr>
              <w:pStyle w:val="Listenabsatz"/>
              <w:spacing w:after="0" w:line="240" w:lineRule="auto"/>
              <w:ind w:left="360"/>
              <w:rPr>
                <w:b/>
                <w:sz w:val="44"/>
                <w:szCs w:val="44"/>
                <w:lang w:val="de-CH"/>
              </w:rPr>
            </w:pP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</w:p>
        </w:tc>
        <w:tc>
          <w:tcPr>
            <w:tcW w:w="4257" w:type="dxa"/>
            <w:gridSpan w:val="2"/>
          </w:tcPr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 xml:space="preserve">Trainiere deine </w:t>
            </w:r>
            <w:proofErr w:type="spellStart"/>
            <w:r w:rsidRPr="00871BD2">
              <w:rPr>
                <w:sz w:val="40"/>
                <w:szCs w:val="40"/>
                <w:lang w:val="de-CH"/>
              </w:rPr>
              <w:t>Rettungsskills</w:t>
            </w:r>
            <w:proofErr w:type="spellEnd"/>
            <w:r w:rsidRPr="00871BD2">
              <w:rPr>
                <w:sz w:val="40"/>
                <w:szCs w:val="40"/>
                <w:lang w:val="de-CH"/>
              </w:rPr>
              <w:t>!</w:t>
            </w:r>
          </w:p>
          <w:p w:rsidR="008A652E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</w:p>
          <w:p w:rsidR="008A652E" w:rsidRPr="004747E2" w:rsidRDefault="008A652E" w:rsidP="008A652E">
            <w:pPr>
              <w:pStyle w:val="Listenabsatz"/>
              <w:spacing w:after="0" w:line="240" w:lineRule="auto"/>
              <w:ind w:left="360"/>
              <w:rPr>
                <w:sz w:val="40"/>
                <w:szCs w:val="40"/>
                <w:lang w:val="de-CH"/>
              </w:rPr>
            </w:pPr>
            <w:r w:rsidRPr="00871BD2">
              <w:rPr>
                <w:sz w:val="40"/>
                <w:szCs w:val="40"/>
                <w:lang w:val="de-CH"/>
              </w:rPr>
              <w:t>Ganz schön schwierig mit nur einem Auge!</w:t>
            </w:r>
          </w:p>
          <w:p w:rsidR="008A652E" w:rsidRPr="00871BD2" w:rsidRDefault="008A652E" w:rsidP="008A652E">
            <w:pPr>
              <w:pStyle w:val="Listenabsatz"/>
              <w:spacing w:after="0" w:line="240" w:lineRule="auto"/>
              <w:ind w:left="360"/>
              <w:rPr>
                <w:b/>
                <w:sz w:val="44"/>
                <w:szCs w:val="44"/>
                <w:lang w:val="de-CH"/>
              </w:rPr>
            </w:pPr>
          </w:p>
          <w:p w:rsidR="00705711" w:rsidRPr="00283BE7" w:rsidRDefault="00705711" w:rsidP="00705711">
            <w:pPr>
              <w:ind w:left="426" w:right="459"/>
              <w:rPr>
                <w:sz w:val="32"/>
              </w:rPr>
            </w:pP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1E0AAB" w:rsidP="00705711">
            <w:pPr>
              <w:ind w:left="426" w:right="200"/>
            </w:pPr>
            <w:r>
              <w:pict>
                <v:oval 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1E0AAB" w:rsidP="00705711">
            <w:pPr>
              <w:ind w:left="426" w:right="200"/>
            </w:pPr>
            <w:r>
              <w:pict>
                <v:oval 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1E0AAB" w:rsidP="00705711">
            <w:pPr>
              <w:ind w:left="426" w:right="200"/>
            </w:pPr>
            <w:r>
              <w:pict>
                <v:oval 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1E0AAB" w:rsidP="00705711">
            <w:pPr>
              <w:ind w:left="33" w:right="459"/>
            </w:pPr>
            <w: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Pr="008A652E" w:rsidRDefault="00017977" w:rsidP="0024108D">
      <w:pPr>
        <w:rPr>
          <w:sz w:val="2"/>
          <w:szCs w:val="2"/>
        </w:rPr>
      </w:pPr>
    </w:p>
    <w:sectPr w:rsidR="00017977" w:rsidRPr="008A652E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917E1"/>
    <w:multiLevelType w:val="hybridMultilevel"/>
    <w:tmpl w:val="83D62F6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641D82"/>
    <w:multiLevelType w:val="hybridMultilevel"/>
    <w:tmpl w:val="77EE547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1E0AAB"/>
    <w:rsid w:val="00215DF2"/>
    <w:rsid w:val="0024108D"/>
    <w:rsid w:val="00273643"/>
    <w:rsid w:val="00283BE7"/>
    <w:rsid w:val="0042093E"/>
    <w:rsid w:val="00634B6F"/>
    <w:rsid w:val="006455AC"/>
    <w:rsid w:val="00705711"/>
    <w:rsid w:val="0085348A"/>
    <w:rsid w:val="008A652E"/>
    <w:rsid w:val="008D397A"/>
    <w:rsid w:val="00936AE0"/>
    <w:rsid w:val="00AD7053"/>
    <w:rsid w:val="00BC0C2D"/>
    <w:rsid w:val="00BF2341"/>
    <w:rsid w:val="00CE7C99"/>
    <w:rsid w:val="00D67E5A"/>
    <w:rsid w:val="00DE6FC8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A652E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2015-04-28T19:37:00Z</cp:lastPrinted>
  <dcterms:created xsi:type="dcterms:W3CDTF">2015-06-17T20:06:00Z</dcterms:created>
  <dcterms:modified xsi:type="dcterms:W3CDTF">2015-06-17T20:06:00Z</dcterms:modified>
</cp:coreProperties>
</file>